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AE550" w14:textId="45A96387" w:rsidR="00FA0EE3" w:rsidRDefault="00F43A57" w:rsidP="00F43A57">
      <w:pPr>
        <w:jc w:val="center"/>
      </w:pPr>
      <w:r w:rsidRPr="003203A3">
        <w:rPr>
          <w:rFonts w:ascii="Tahoma" w:hAnsi="Tahoma" w:cs="Tahoma"/>
          <w:noProof/>
          <w:sz w:val="16"/>
          <w:szCs w:val="20"/>
          <w:lang w:eastAsia="fr-FR"/>
        </w:rPr>
        <w:drawing>
          <wp:inline distT="0" distB="0" distL="0" distR="0" wp14:anchorId="0E5C0824" wp14:editId="25C85A13">
            <wp:extent cx="5760720" cy="960120"/>
            <wp:effectExtent l="0" t="0" r="0" b="0"/>
            <wp:docPr id="1088738728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38728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4AF91" w14:textId="715C65CD" w:rsidR="00867477" w:rsidRPr="00125621" w:rsidRDefault="00BD22E9" w:rsidP="00BD22E9">
      <w:pPr>
        <w:jc w:val="right"/>
        <w:rPr>
          <w:sz w:val="20"/>
          <w:szCs w:val="20"/>
        </w:rPr>
      </w:pPr>
      <w:r w:rsidRPr="00125621">
        <w:rPr>
          <w:sz w:val="20"/>
          <w:szCs w:val="20"/>
        </w:rPr>
        <w:t>Narbonne, le 28/01/2026</w:t>
      </w:r>
    </w:p>
    <w:p w14:paraId="74DBAA20" w14:textId="4419AF2B" w:rsidR="00867477" w:rsidRPr="00125621" w:rsidRDefault="00867477" w:rsidP="00BD22E9">
      <w:pPr>
        <w:spacing w:after="0" w:line="240" w:lineRule="auto"/>
        <w:jc w:val="center"/>
        <w:rPr>
          <w:sz w:val="28"/>
          <w:szCs w:val="28"/>
        </w:rPr>
      </w:pPr>
      <w:r w:rsidRPr="00125621">
        <w:rPr>
          <w:sz w:val="28"/>
          <w:szCs w:val="28"/>
        </w:rPr>
        <w:t xml:space="preserve">CONVOCATION </w:t>
      </w:r>
      <w:r w:rsidR="00CA5A0A" w:rsidRPr="00125621">
        <w:rPr>
          <w:rFonts w:hint="eastAsia"/>
          <w:sz w:val="28"/>
          <w:szCs w:val="28"/>
        </w:rPr>
        <w:t>À</w:t>
      </w:r>
      <w:r w:rsidRPr="00125621">
        <w:rPr>
          <w:sz w:val="28"/>
          <w:szCs w:val="28"/>
        </w:rPr>
        <w:t xml:space="preserve"> L’ASSEMBL</w:t>
      </w:r>
      <w:r w:rsidRPr="00125621">
        <w:rPr>
          <w:rFonts w:hint="eastAsia"/>
          <w:sz w:val="28"/>
          <w:szCs w:val="28"/>
        </w:rPr>
        <w:t>É</w:t>
      </w:r>
      <w:r w:rsidRPr="00125621">
        <w:rPr>
          <w:sz w:val="28"/>
          <w:szCs w:val="28"/>
        </w:rPr>
        <w:t>E G</w:t>
      </w:r>
      <w:r w:rsidRPr="00125621">
        <w:rPr>
          <w:rFonts w:hint="eastAsia"/>
          <w:sz w:val="28"/>
          <w:szCs w:val="28"/>
        </w:rPr>
        <w:t>É</w:t>
      </w:r>
      <w:r w:rsidRPr="00125621">
        <w:rPr>
          <w:sz w:val="28"/>
          <w:szCs w:val="28"/>
        </w:rPr>
        <w:t>N</w:t>
      </w:r>
      <w:r w:rsidRPr="00125621">
        <w:rPr>
          <w:rFonts w:hint="eastAsia"/>
          <w:sz w:val="28"/>
          <w:szCs w:val="28"/>
        </w:rPr>
        <w:t>É</w:t>
      </w:r>
      <w:r w:rsidRPr="00125621">
        <w:rPr>
          <w:sz w:val="28"/>
          <w:szCs w:val="28"/>
        </w:rPr>
        <w:t>RALE ORDINAIRE</w:t>
      </w:r>
    </w:p>
    <w:p w14:paraId="085A18A8" w14:textId="2A248287" w:rsidR="00867477" w:rsidRPr="00125621" w:rsidRDefault="00867477" w:rsidP="00BD22E9">
      <w:pPr>
        <w:spacing w:after="0" w:line="240" w:lineRule="auto"/>
        <w:jc w:val="center"/>
        <w:rPr>
          <w:sz w:val="28"/>
          <w:szCs w:val="28"/>
        </w:rPr>
      </w:pPr>
      <w:r w:rsidRPr="00125621">
        <w:rPr>
          <w:sz w:val="28"/>
          <w:szCs w:val="28"/>
        </w:rPr>
        <w:t>D’ECCLA LE SAMEDI 14 F</w:t>
      </w:r>
      <w:r w:rsidRPr="00125621">
        <w:rPr>
          <w:rFonts w:hint="eastAsia"/>
          <w:sz w:val="28"/>
          <w:szCs w:val="28"/>
        </w:rPr>
        <w:t>É</w:t>
      </w:r>
      <w:r w:rsidRPr="00125621">
        <w:rPr>
          <w:sz w:val="28"/>
          <w:szCs w:val="28"/>
        </w:rPr>
        <w:t>VRIER 2026</w:t>
      </w:r>
    </w:p>
    <w:p w14:paraId="665676B7" w14:textId="77777777" w:rsidR="00867477" w:rsidRPr="00125621" w:rsidRDefault="00867477" w:rsidP="00F43A57">
      <w:pPr>
        <w:rPr>
          <w:sz w:val="20"/>
          <w:szCs w:val="20"/>
        </w:rPr>
      </w:pPr>
    </w:p>
    <w:p w14:paraId="2C784B74" w14:textId="523CB990" w:rsidR="00867477" w:rsidRPr="00125621" w:rsidRDefault="00BD22E9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 xml:space="preserve">Chères </w:t>
      </w:r>
      <w:r w:rsidR="00971400" w:rsidRPr="00125621">
        <w:rPr>
          <w:sz w:val="20"/>
          <w:szCs w:val="20"/>
        </w:rPr>
        <w:t xml:space="preserve">administratrices et administrateurs, chers </w:t>
      </w:r>
      <w:r w:rsidRPr="00125621">
        <w:rPr>
          <w:sz w:val="20"/>
          <w:szCs w:val="20"/>
        </w:rPr>
        <w:t>adhérentes</w:t>
      </w:r>
      <w:r w:rsidR="00971400" w:rsidRPr="00125621">
        <w:rPr>
          <w:sz w:val="20"/>
          <w:szCs w:val="20"/>
        </w:rPr>
        <w:t xml:space="preserve"> et </w:t>
      </w:r>
      <w:r w:rsidRPr="00125621">
        <w:rPr>
          <w:sz w:val="20"/>
          <w:szCs w:val="20"/>
        </w:rPr>
        <w:t>adhérents</w:t>
      </w:r>
      <w:r w:rsidR="00971400" w:rsidRPr="00125621">
        <w:rPr>
          <w:sz w:val="20"/>
          <w:szCs w:val="20"/>
        </w:rPr>
        <w:t> ;</w:t>
      </w:r>
    </w:p>
    <w:p w14:paraId="0045D80E" w14:textId="77777777" w:rsidR="00BD22E9" w:rsidRPr="00125621" w:rsidRDefault="00BD22E9" w:rsidP="00BD22E9">
      <w:pPr>
        <w:spacing w:after="0" w:line="240" w:lineRule="auto"/>
        <w:rPr>
          <w:sz w:val="20"/>
          <w:szCs w:val="20"/>
        </w:rPr>
      </w:pPr>
    </w:p>
    <w:p w14:paraId="0B12B5EA" w14:textId="08DF2B56" w:rsidR="00867477" w:rsidRPr="00125621" w:rsidRDefault="00867477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J’ai le plaisir de vous informer que nous tiendrons notre Assemblée Générale Ordinaire annuelle 2026 le samedi 14 février prochain à 9h, au 170 bld de Bordeaux, 11100, Narbonne.</w:t>
      </w:r>
      <w:r w:rsidR="002A394A" w:rsidRPr="00125621">
        <w:rPr>
          <w:sz w:val="20"/>
          <w:szCs w:val="20"/>
        </w:rPr>
        <w:t xml:space="preserve"> Le premier Conseil d’Administration de 2026 aura lieu également à cette date et en ce lieu.</w:t>
      </w:r>
    </w:p>
    <w:p w14:paraId="3F62894C" w14:textId="77777777" w:rsidR="00BD22E9" w:rsidRPr="00125621" w:rsidRDefault="00BD22E9" w:rsidP="00BD22E9">
      <w:pPr>
        <w:spacing w:after="0" w:line="240" w:lineRule="auto"/>
        <w:rPr>
          <w:sz w:val="20"/>
          <w:szCs w:val="20"/>
        </w:rPr>
      </w:pPr>
    </w:p>
    <w:p w14:paraId="4814F516" w14:textId="20876A3D" w:rsidR="00BD22E9" w:rsidRPr="00125621" w:rsidRDefault="00BD22E9" w:rsidP="00BD22E9">
      <w:pPr>
        <w:spacing w:after="0" w:line="240" w:lineRule="auto"/>
        <w:rPr>
          <w:b/>
          <w:bCs/>
          <w:sz w:val="20"/>
          <w:szCs w:val="20"/>
        </w:rPr>
      </w:pPr>
      <w:r w:rsidRPr="00125621">
        <w:rPr>
          <w:b/>
          <w:bCs/>
          <w:sz w:val="20"/>
          <w:szCs w:val="20"/>
        </w:rPr>
        <w:t>Pour des raisons pratiques merci d’indiquer au secrétariat votre intention de participer</w:t>
      </w:r>
      <w:r w:rsidR="00125621" w:rsidRPr="00125621">
        <w:rPr>
          <w:b/>
          <w:bCs/>
          <w:sz w:val="20"/>
          <w:szCs w:val="20"/>
        </w:rPr>
        <w:t>.</w:t>
      </w:r>
    </w:p>
    <w:p w14:paraId="5451DC56" w14:textId="77777777" w:rsidR="00867477" w:rsidRPr="00125621" w:rsidRDefault="00867477" w:rsidP="00BD22E9">
      <w:pPr>
        <w:spacing w:after="0" w:line="240" w:lineRule="auto"/>
        <w:rPr>
          <w:sz w:val="20"/>
          <w:szCs w:val="20"/>
        </w:rPr>
      </w:pPr>
    </w:p>
    <w:p w14:paraId="11062FD1" w14:textId="0352321C" w:rsidR="00867477" w:rsidRPr="00125621" w:rsidRDefault="00867477" w:rsidP="00BD22E9">
      <w:pPr>
        <w:spacing w:after="0" w:line="240" w:lineRule="auto"/>
        <w:rPr>
          <w:sz w:val="20"/>
          <w:szCs w:val="20"/>
          <w:u w:val="single"/>
        </w:rPr>
      </w:pPr>
      <w:r w:rsidRPr="00125621">
        <w:rPr>
          <w:sz w:val="20"/>
          <w:szCs w:val="20"/>
          <w:u w:val="single"/>
        </w:rPr>
        <w:t>Ordre du Jour </w:t>
      </w:r>
      <w:r w:rsidR="002A394A" w:rsidRPr="00125621">
        <w:rPr>
          <w:sz w:val="20"/>
          <w:szCs w:val="20"/>
          <w:u w:val="single"/>
        </w:rPr>
        <w:t>de l’Assemblée Générale Ordinaire :</w:t>
      </w:r>
    </w:p>
    <w:p w14:paraId="44B317A1" w14:textId="4B394FB9" w:rsidR="00867477" w:rsidRPr="00125621" w:rsidRDefault="00867477" w:rsidP="00BD22E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Approbation du compte-rendu de la précédente Assemblée Générale Ordinaire du 3 mai 2025 (ci-joint) ;</w:t>
      </w:r>
    </w:p>
    <w:p w14:paraId="4DC5197B" w14:textId="50BA7578" w:rsidR="00867477" w:rsidRPr="00125621" w:rsidRDefault="00867477" w:rsidP="00BD22E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Rapport Moral 2025 : présentation</w:t>
      </w:r>
      <w:r w:rsidR="005D2669">
        <w:rPr>
          <w:sz w:val="20"/>
          <w:szCs w:val="20"/>
        </w:rPr>
        <w:t>, débat</w:t>
      </w:r>
      <w:r w:rsidRPr="00125621">
        <w:rPr>
          <w:sz w:val="20"/>
          <w:szCs w:val="20"/>
        </w:rPr>
        <w:t xml:space="preserve"> et vote ;</w:t>
      </w:r>
    </w:p>
    <w:p w14:paraId="72933F45" w14:textId="3D357637" w:rsidR="00867477" w:rsidRPr="00125621" w:rsidRDefault="00867477" w:rsidP="00BD22E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Rapport d’Activité 2025 : présentation</w:t>
      </w:r>
      <w:r w:rsidR="005D2669">
        <w:rPr>
          <w:sz w:val="20"/>
          <w:szCs w:val="20"/>
        </w:rPr>
        <w:t>, débat</w:t>
      </w:r>
      <w:r w:rsidRPr="00125621">
        <w:rPr>
          <w:sz w:val="20"/>
          <w:szCs w:val="20"/>
        </w:rPr>
        <w:t xml:space="preserve"> et vote ;</w:t>
      </w:r>
    </w:p>
    <w:p w14:paraId="1839AECA" w14:textId="30D11DB5" w:rsidR="00867477" w:rsidRPr="00125621" w:rsidRDefault="00867477" w:rsidP="00BD22E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Rapport Financier 2025 : présentation</w:t>
      </w:r>
      <w:r w:rsidR="005D2669">
        <w:rPr>
          <w:sz w:val="20"/>
          <w:szCs w:val="20"/>
        </w:rPr>
        <w:t>, débat</w:t>
      </w:r>
      <w:r w:rsidRPr="00125621">
        <w:rPr>
          <w:sz w:val="20"/>
          <w:szCs w:val="20"/>
        </w:rPr>
        <w:t xml:space="preserve"> et vote ;</w:t>
      </w:r>
    </w:p>
    <w:p w14:paraId="1A06A0F0" w14:textId="7EC96001" w:rsidR="002A394A" w:rsidRPr="00125621" w:rsidRDefault="002A394A" w:rsidP="00BD22E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Election du Conseil d’Administration. Les administrateurs sortants sont : Jean-Luc Thibaut, Philippe Cazal, Dominique Clément, Jean Louis Escudier, Catherine Verger Viala.</w:t>
      </w:r>
      <w:r w:rsidR="00BD22E9" w:rsidRPr="00125621">
        <w:rPr>
          <w:sz w:val="20"/>
          <w:szCs w:val="20"/>
        </w:rPr>
        <w:t xml:space="preserve"> N’hésitez pas à être candidate/candidat, notre CA, qui compte actuellement 13 membres, peut en compter jusqu’à 20 ;</w:t>
      </w:r>
    </w:p>
    <w:p w14:paraId="3A65CC14" w14:textId="2B46FD38" w:rsidR="00BD22E9" w:rsidRPr="00125621" w:rsidRDefault="00BD22E9" w:rsidP="00BD22E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Questions diverses.</w:t>
      </w:r>
    </w:p>
    <w:p w14:paraId="1B5D24AC" w14:textId="77777777" w:rsidR="00BD22E9" w:rsidRPr="00125621" w:rsidRDefault="00BD22E9" w:rsidP="00BD22E9">
      <w:pPr>
        <w:spacing w:after="0" w:line="240" w:lineRule="auto"/>
        <w:rPr>
          <w:sz w:val="20"/>
          <w:szCs w:val="20"/>
        </w:rPr>
      </w:pPr>
    </w:p>
    <w:p w14:paraId="27D513F7" w14:textId="77777777" w:rsidR="00971400" w:rsidRPr="00125621" w:rsidRDefault="00971400" w:rsidP="00BD22E9">
      <w:pPr>
        <w:spacing w:after="0" w:line="240" w:lineRule="auto"/>
        <w:rPr>
          <w:sz w:val="20"/>
          <w:szCs w:val="20"/>
        </w:rPr>
      </w:pPr>
    </w:p>
    <w:p w14:paraId="4D58D80D" w14:textId="0513766A" w:rsidR="002A394A" w:rsidRPr="00125621" w:rsidRDefault="002A394A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Cette Assemblée Générale sera suivie par un point presse et par un moment de convivialité. Le nouveau Conseil d’Administration se réunira ensuite</w:t>
      </w:r>
      <w:r w:rsidR="003C55C1" w:rsidRPr="00125621">
        <w:rPr>
          <w:sz w:val="20"/>
          <w:szCs w:val="20"/>
        </w:rPr>
        <w:t xml:space="preserve"> et procédera à l’élection du nouveau Bureau.</w:t>
      </w:r>
      <w:r w:rsidR="00DE6499">
        <w:rPr>
          <w:sz w:val="20"/>
          <w:szCs w:val="20"/>
        </w:rPr>
        <w:t xml:space="preserve"> Moment de discussion pour évoquer les orientations d’ECCLA.</w:t>
      </w:r>
      <w:bookmarkStart w:id="0" w:name="_GoBack"/>
      <w:bookmarkEnd w:id="0"/>
    </w:p>
    <w:p w14:paraId="2E65CFD5" w14:textId="77777777" w:rsidR="00971400" w:rsidRPr="00125621" w:rsidRDefault="00971400" w:rsidP="00BD22E9">
      <w:pPr>
        <w:spacing w:after="0" w:line="240" w:lineRule="auto"/>
        <w:rPr>
          <w:sz w:val="22"/>
          <w:szCs w:val="22"/>
        </w:rPr>
      </w:pPr>
    </w:p>
    <w:p w14:paraId="1DFBD50D" w14:textId="77777777" w:rsidR="002E0CEB" w:rsidRPr="00125621" w:rsidRDefault="002E0CEB" w:rsidP="00BD22E9">
      <w:pPr>
        <w:spacing w:after="0" w:line="240" w:lineRule="auto"/>
        <w:rPr>
          <w:sz w:val="20"/>
          <w:szCs w:val="20"/>
        </w:rPr>
      </w:pPr>
    </w:p>
    <w:p w14:paraId="5A0E9786" w14:textId="26838115" w:rsidR="003C55C1" w:rsidRPr="00125621" w:rsidRDefault="003C55C1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La Secrétaire d’ECCLA</w:t>
      </w:r>
    </w:p>
    <w:p w14:paraId="6006755D" w14:textId="3E6E1E1F" w:rsidR="003C55C1" w:rsidRPr="00125621" w:rsidRDefault="003C55C1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Catherine Verger-Viala</w:t>
      </w:r>
      <w:r w:rsidR="002E0CEB" w:rsidRPr="00125621">
        <w:rPr>
          <w:sz w:val="20"/>
          <w:szCs w:val="20"/>
        </w:rPr>
        <w:t xml:space="preserve"> </w:t>
      </w:r>
      <w:r w:rsidR="002E0CEB" w:rsidRPr="00125621">
        <w:rPr>
          <w:noProof/>
          <w:sz w:val="20"/>
          <w:szCs w:val="20"/>
          <w:lang w:eastAsia="fr-FR"/>
        </w:rPr>
        <w:drawing>
          <wp:inline distT="0" distB="0" distL="0" distR="0" wp14:anchorId="2186500C" wp14:editId="32C40F16">
            <wp:extent cx="1593057" cy="612714"/>
            <wp:effectExtent l="0" t="0" r="7620" b="0"/>
            <wp:docPr id="1342149046" name="Image 1" descr="Une image contenant croquis,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49046" name="Image 1" descr="Une image contenant croquis, ligne, dessin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815" cy="61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A1331" w14:textId="77777777" w:rsidR="00867477" w:rsidRPr="00125621" w:rsidRDefault="00867477" w:rsidP="00BD22E9">
      <w:pPr>
        <w:spacing w:after="0" w:line="240" w:lineRule="auto"/>
        <w:rPr>
          <w:sz w:val="20"/>
          <w:szCs w:val="20"/>
        </w:rPr>
      </w:pPr>
    </w:p>
    <w:p w14:paraId="0856BF9E" w14:textId="77777777" w:rsidR="00971400" w:rsidRDefault="00971400" w:rsidP="00BD22E9">
      <w:pPr>
        <w:spacing w:after="0" w:line="240" w:lineRule="auto"/>
        <w:rPr>
          <w:sz w:val="20"/>
          <w:szCs w:val="20"/>
        </w:rPr>
      </w:pPr>
    </w:p>
    <w:p w14:paraId="4A001426" w14:textId="77777777" w:rsidR="00125621" w:rsidRPr="00125621" w:rsidRDefault="00125621" w:rsidP="00BD22E9">
      <w:pPr>
        <w:spacing w:after="0" w:line="240" w:lineRule="auto"/>
        <w:rPr>
          <w:sz w:val="20"/>
          <w:szCs w:val="20"/>
        </w:rPr>
      </w:pPr>
    </w:p>
    <w:p w14:paraId="7382740A" w14:textId="66656E86" w:rsidR="00971400" w:rsidRPr="00125621" w:rsidRDefault="00971400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PJ1 : Pouvoir</w:t>
      </w:r>
    </w:p>
    <w:p w14:paraId="26E1FFD8" w14:textId="37358699" w:rsidR="003C55C1" w:rsidRPr="00125621" w:rsidRDefault="00D5762E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PJ</w:t>
      </w:r>
      <w:r w:rsidR="00971400" w:rsidRPr="00125621">
        <w:rPr>
          <w:sz w:val="20"/>
          <w:szCs w:val="20"/>
        </w:rPr>
        <w:t xml:space="preserve"> 2</w:t>
      </w:r>
      <w:r w:rsidRPr="00125621">
        <w:rPr>
          <w:sz w:val="20"/>
          <w:szCs w:val="20"/>
        </w:rPr>
        <w:t> : CR signé de l’Assemblée Générale du 03-05-2025</w:t>
      </w:r>
    </w:p>
    <w:p w14:paraId="0FA867DF" w14:textId="77777777" w:rsidR="00971400" w:rsidRPr="00125621" w:rsidRDefault="00971400" w:rsidP="00BD22E9">
      <w:pPr>
        <w:spacing w:after="0" w:line="240" w:lineRule="auto"/>
        <w:rPr>
          <w:sz w:val="20"/>
          <w:szCs w:val="20"/>
        </w:rPr>
      </w:pPr>
    </w:p>
    <w:p w14:paraId="4A61E00D" w14:textId="77777777" w:rsidR="00971400" w:rsidRDefault="00971400" w:rsidP="00BD22E9">
      <w:pPr>
        <w:spacing w:after="0" w:line="240" w:lineRule="auto"/>
        <w:rPr>
          <w:sz w:val="20"/>
          <w:szCs w:val="20"/>
        </w:rPr>
      </w:pPr>
    </w:p>
    <w:p w14:paraId="19601696" w14:textId="291BC2ED" w:rsidR="00125621" w:rsidRDefault="00125621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  <w:u w:val="single"/>
        </w:rPr>
        <w:t>NB</w:t>
      </w:r>
      <w:r>
        <w:rPr>
          <w:sz w:val="20"/>
          <w:szCs w:val="20"/>
        </w:rPr>
        <w:t> : n</w:t>
      </w:r>
      <w:r w:rsidRPr="00125621">
        <w:rPr>
          <w:sz w:val="20"/>
          <w:szCs w:val="20"/>
        </w:rPr>
        <w:t xml:space="preserve">ous espérons que vous pourrez venir très nombreux et demandons à tous ceux et celles qui ne pourront pas assister à </w:t>
      </w:r>
      <w:r>
        <w:rPr>
          <w:sz w:val="20"/>
          <w:szCs w:val="20"/>
        </w:rPr>
        <w:t>cette AGO</w:t>
      </w:r>
      <w:r w:rsidRPr="00125621">
        <w:rPr>
          <w:sz w:val="20"/>
          <w:szCs w:val="20"/>
        </w:rPr>
        <w:t xml:space="preserve"> d’adresser rapidement le </w:t>
      </w:r>
      <w:r w:rsidRPr="00125621">
        <w:rPr>
          <w:b/>
          <w:bCs/>
          <w:sz w:val="20"/>
          <w:szCs w:val="20"/>
        </w:rPr>
        <w:t>Pouvoir</w:t>
      </w:r>
      <w:r w:rsidRPr="00125621">
        <w:rPr>
          <w:sz w:val="20"/>
          <w:szCs w:val="20"/>
        </w:rPr>
        <w:t xml:space="preserve"> ci-dessous, en n’oubliant pas de dater et de signer. Et bien sûr de joindre un chèque d</w:t>
      </w:r>
      <w:r w:rsidR="00B23A14">
        <w:rPr>
          <w:sz w:val="20"/>
          <w:szCs w:val="20"/>
        </w:rPr>
        <w:t>e</w:t>
      </w:r>
      <w:r w:rsidRPr="00125621">
        <w:rPr>
          <w:sz w:val="20"/>
          <w:szCs w:val="20"/>
        </w:rPr>
        <w:t xml:space="preserve"> 20 euros</w:t>
      </w:r>
      <w:r w:rsidR="00B23A14">
        <w:rPr>
          <w:sz w:val="20"/>
          <w:szCs w:val="20"/>
        </w:rPr>
        <w:t xml:space="preserve"> ou plus</w:t>
      </w:r>
      <w:r w:rsidRPr="00125621">
        <w:rPr>
          <w:sz w:val="20"/>
          <w:szCs w:val="20"/>
        </w:rPr>
        <w:t xml:space="preserve"> pour l</w:t>
      </w:r>
      <w:r>
        <w:rPr>
          <w:sz w:val="20"/>
          <w:szCs w:val="20"/>
        </w:rPr>
        <w:t>a</w:t>
      </w:r>
      <w:r w:rsidRPr="00125621">
        <w:rPr>
          <w:sz w:val="20"/>
          <w:szCs w:val="20"/>
        </w:rPr>
        <w:t xml:space="preserve"> cotisation 202</w:t>
      </w:r>
      <w:r>
        <w:rPr>
          <w:sz w:val="20"/>
          <w:szCs w:val="20"/>
        </w:rPr>
        <w:t>6</w:t>
      </w:r>
      <w:r w:rsidRPr="00125621">
        <w:rPr>
          <w:sz w:val="20"/>
          <w:szCs w:val="20"/>
        </w:rPr>
        <w:t xml:space="preserve">. Pour tous </w:t>
      </w:r>
      <w:r>
        <w:rPr>
          <w:sz w:val="20"/>
          <w:szCs w:val="20"/>
        </w:rPr>
        <w:t xml:space="preserve">celles et </w:t>
      </w:r>
      <w:r w:rsidRPr="00125621">
        <w:rPr>
          <w:sz w:val="20"/>
          <w:szCs w:val="20"/>
        </w:rPr>
        <w:t xml:space="preserve">ceux qui </w:t>
      </w:r>
      <w:r>
        <w:rPr>
          <w:sz w:val="20"/>
          <w:szCs w:val="20"/>
        </w:rPr>
        <w:t>sont imposables</w:t>
      </w:r>
      <w:r w:rsidRPr="00125621">
        <w:rPr>
          <w:sz w:val="20"/>
          <w:szCs w:val="20"/>
        </w:rPr>
        <w:t xml:space="preserve">, merci de faire un effort </w:t>
      </w:r>
      <w:r>
        <w:rPr>
          <w:sz w:val="20"/>
          <w:szCs w:val="20"/>
        </w:rPr>
        <w:t xml:space="preserve">en profitant de la défiscalisation </w:t>
      </w:r>
      <w:r w:rsidRPr="00125621">
        <w:rPr>
          <w:sz w:val="20"/>
          <w:szCs w:val="20"/>
        </w:rPr>
        <w:t xml:space="preserve">(par exemple, un chèque de 60€ </w:t>
      </w:r>
      <w:r>
        <w:rPr>
          <w:sz w:val="20"/>
          <w:szCs w:val="20"/>
        </w:rPr>
        <w:t xml:space="preserve">équivaut à une dépense réelle de </w:t>
      </w:r>
      <w:r w:rsidRPr="00125621">
        <w:rPr>
          <w:sz w:val="20"/>
          <w:szCs w:val="20"/>
        </w:rPr>
        <w:t xml:space="preserve">20€). Dans ce cas, il vous sera envoyé, si vous le </w:t>
      </w:r>
      <w:r>
        <w:rPr>
          <w:sz w:val="20"/>
          <w:szCs w:val="20"/>
        </w:rPr>
        <w:t>souhaitez</w:t>
      </w:r>
      <w:r w:rsidRPr="00125621">
        <w:rPr>
          <w:sz w:val="20"/>
          <w:szCs w:val="20"/>
        </w:rPr>
        <w:t xml:space="preserve">, un récépissé qui vous permettra de déduire </w:t>
      </w:r>
      <w:r>
        <w:rPr>
          <w:sz w:val="20"/>
          <w:szCs w:val="20"/>
        </w:rPr>
        <w:t>66%</w:t>
      </w:r>
      <w:r w:rsidRPr="00125621">
        <w:rPr>
          <w:sz w:val="20"/>
          <w:szCs w:val="20"/>
        </w:rPr>
        <w:t xml:space="preserve"> de votre cotisation de vo</w:t>
      </w:r>
      <w:r>
        <w:rPr>
          <w:sz w:val="20"/>
          <w:szCs w:val="20"/>
        </w:rPr>
        <w:t>tre impôt sur le revenu.</w:t>
      </w:r>
    </w:p>
    <w:p w14:paraId="762E5C93" w14:textId="77777777" w:rsidR="00125621" w:rsidRDefault="00125621" w:rsidP="00BD22E9">
      <w:pPr>
        <w:spacing w:after="0" w:line="240" w:lineRule="auto"/>
        <w:rPr>
          <w:sz w:val="20"/>
          <w:szCs w:val="20"/>
        </w:rPr>
      </w:pPr>
    </w:p>
    <w:p w14:paraId="66464B10" w14:textId="77777777" w:rsidR="00125621" w:rsidRPr="00125621" w:rsidRDefault="00125621" w:rsidP="00BD22E9">
      <w:pPr>
        <w:spacing w:after="0" w:line="240" w:lineRule="auto"/>
        <w:rPr>
          <w:sz w:val="20"/>
          <w:szCs w:val="20"/>
        </w:rPr>
      </w:pPr>
    </w:p>
    <w:p w14:paraId="159B033F" w14:textId="77777777" w:rsidR="00BD22E9" w:rsidRPr="00125621" w:rsidRDefault="00BD22E9" w:rsidP="00BD22E9">
      <w:pPr>
        <w:spacing w:after="0" w:line="240" w:lineRule="auto"/>
        <w:rPr>
          <w:sz w:val="20"/>
          <w:szCs w:val="20"/>
        </w:rPr>
      </w:pPr>
    </w:p>
    <w:p w14:paraId="197B915F" w14:textId="6C62977A" w:rsidR="00971400" w:rsidRPr="00125621" w:rsidRDefault="00BD22E9" w:rsidP="00971400">
      <w:pPr>
        <w:spacing w:after="0" w:line="240" w:lineRule="auto"/>
        <w:jc w:val="center"/>
        <w:rPr>
          <w:sz w:val="20"/>
          <w:szCs w:val="20"/>
        </w:rPr>
      </w:pPr>
      <w:r w:rsidRPr="00125621">
        <w:rPr>
          <w:sz w:val="20"/>
          <w:szCs w:val="20"/>
        </w:rPr>
        <w:t xml:space="preserve">Pouvoir </w:t>
      </w:r>
      <w:r w:rsidR="00901A7A" w:rsidRPr="00125621">
        <w:rPr>
          <w:sz w:val="20"/>
          <w:szCs w:val="20"/>
        </w:rPr>
        <w:t>pour l’</w:t>
      </w:r>
      <w:r w:rsidRPr="00125621">
        <w:rPr>
          <w:sz w:val="20"/>
          <w:szCs w:val="20"/>
        </w:rPr>
        <w:t>A</w:t>
      </w:r>
      <w:r w:rsidR="00901A7A" w:rsidRPr="00125621">
        <w:rPr>
          <w:sz w:val="20"/>
          <w:szCs w:val="20"/>
        </w:rPr>
        <w:t xml:space="preserve">ssemblée </w:t>
      </w:r>
      <w:r w:rsidRPr="00125621">
        <w:rPr>
          <w:sz w:val="20"/>
          <w:szCs w:val="20"/>
        </w:rPr>
        <w:t>G</w:t>
      </w:r>
      <w:r w:rsidR="00901A7A" w:rsidRPr="00125621">
        <w:rPr>
          <w:sz w:val="20"/>
          <w:szCs w:val="20"/>
        </w:rPr>
        <w:t>énérale Or</w:t>
      </w:r>
      <w:r w:rsidRPr="00125621">
        <w:rPr>
          <w:sz w:val="20"/>
          <w:szCs w:val="20"/>
        </w:rPr>
        <w:t>dinaire</w:t>
      </w:r>
    </w:p>
    <w:p w14:paraId="2FF98F53" w14:textId="77777777" w:rsidR="00971400" w:rsidRPr="00125621" w:rsidRDefault="00971400" w:rsidP="00971400">
      <w:pPr>
        <w:spacing w:after="0" w:line="240" w:lineRule="auto"/>
        <w:jc w:val="center"/>
        <w:rPr>
          <w:sz w:val="20"/>
          <w:szCs w:val="20"/>
        </w:rPr>
      </w:pPr>
    </w:p>
    <w:p w14:paraId="60E5EC4B" w14:textId="77777777" w:rsidR="00971400" w:rsidRPr="00125621" w:rsidRDefault="00971400" w:rsidP="00BD22E9">
      <w:pPr>
        <w:spacing w:after="0" w:line="240" w:lineRule="auto"/>
        <w:rPr>
          <w:sz w:val="20"/>
          <w:szCs w:val="20"/>
        </w:rPr>
      </w:pPr>
    </w:p>
    <w:p w14:paraId="2873C72F" w14:textId="77777777" w:rsidR="00971400" w:rsidRPr="00125621" w:rsidRDefault="00BD22E9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 xml:space="preserve">Je soussigné(e)________________________________________, adhérent(e) d’ECCLA, </w:t>
      </w:r>
    </w:p>
    <w:p w14:paraId="00545B53" w14:textId="77777777" w:rsidR="002410CD" w:rsidRPr="00125621" w:rsidRDefault="002410CD" w:rsidP="00BD22E9">
      <w:pPr>
        <w:spacing w:after="0" w:line="240" w:lineRule="auto"/>
        <w:rPr>
          <w:sz w:val="20"/>
          <w:szCs w:val="20"/>
        </w:rPr>
      </w:pPr>
    </w:p>
    <w:p w14:paraId="1828974F" w14:textId="2181C2F7" w:rsidR="00971400" w:rsidRPr="00125621" w:rsidRDefault="00BD22E9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donne pouvoir à ________________________________</w:t>
      </w:r>
      <w:r w:rsidR="002410CD" w:rsidRPr="00125621">
        <w:rPr>
          <w:sz w:val="20"/>
          <w:szCs w:val="20"/>
        </w:rPr>
        <w:t>______</w:t>
      </w:r>
      <w:r w:rsidRPr="00125621">
        <w:rPr>
          <w:sz w:val="20"/>
          <w:szCs w:val="20"/>
        </w:rPr>
        <w:t xml:space="preserve">_, adhérent (e) d’ECCLA </w:t>
      </w:r>
    </w:p>
    <w:p w14:paraId="4CA04642" w14:textId="77777777" w:rsidR="00971400" w:rsidRPr="00125621" w:rsidRDefault="00971400" w:rsidP="00BD22E9">
      <w:pPr>
        <w:spacing w:after="0" w:line="240" w:lineRule="auto"/>
        <w:rPr>
          <w:sz w:val="20"/>
          <w:szCs w:val="20"/>
        </w:rPr>
      </w:pPr>
    </w:p>
    <w:p w14:paraId="730DE8DE" w14:textId="13FC2EE8" w:rsidR="00971400" w:rsidRPr="00125621" w:rsidRDefault="00BD22E9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 xml:space="preserve">pour me représenter à l’Assemblée Générale Ordinaire du </w:t>
      </w:r>
      <w:r w:rsidR="00971400" w:rsidRPr="00125621">
        <w:rPr>
          <w:sz w:val="20"/>
          <w:szCs w:val="20"/>
        </w:rPr>
        <w:t>14 février 2026</w:t>
      </w:r>
      <w:r w:rsidRPr="00125621">
        <w:rPr>
          <w:sz w:val="20"/>
          <w:szCs w:val="20"/>
        </w:rPr>
        <w:t xml:space="preserve">, à Narbonne. </w:t>
      </w:r>
    </w:p>
    <w:p w14:paraId="08D1D531" w14:textId="77777777" w:rsidR="00971400" w:rsidRPr="00125621" w:rsidRDefault="00971400" w:rsidP="00BD22E9">
      <w:pPr>
        <w:spacing w:after="0" w:line="240" w:lineRule="auto"/>
        <w:rPr>
          <w:sz w:val="20"/>
          <w:szCs w:val="20"/>
        </w:rPr>
      </w:pPr>
    </w:p>
    <w:p w14:paraId="733955FC" w14:textId="77AB7C70" w:rsidR="00BD22E9" w:rsidRPr="00125621" w:rsidRDefault="00BD22E9" w:rsidP="00BD22E9">
      <w:pPr>
        <w:spacing w:after="0" w:line="240" w:lineRule="auto"/>
        <w:rPr>
          <w:sz w:val="20"/>
          <w:szCs w:val="20"/>
        </w:rPr>
      </w:pPr>
      <w:r w:rsidRPr="00125621">
        <w:rPr>
          <w:sz w:val="20"/>
          <w:szCs w:val="20"/>
        </w:rPr>
        <w:t>Bon pour pouvoir et signature</w:t>
      </w:r>
    </w:p>
    <w:sectPr w:rsidR="00BD22E9" w:rsidRPr="00125621" w:rsidSect="00F43A5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B2C48" w14:textId="77777777" w:rsidR="00192632" w:rsidRDefault="00192632" w:rsidP="00F43A57">
      <w:pPr>
        <w:spacing w:after="0" w:line="240" w:lineRule="auto"/>
      </w:pPr>
      <w:r>
        <w:separator/>
      </w:r>
    </w:p>
  </w:endnote>
  <w:endnote w:type="continuationSeparator" w:id="0">
    <w:p w14:paraId="64A18C24" w14:textId="77777777" w:rsidR="00192632" w:rsidRDefault="00192632" w:rsidP="00F4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9FF6F" w14:textId="2478A18E" w:rsidR="00F43A57" w:rsidRPr="004B3383" w:rsidRDefault="00F43A57" w:rsidP="00F43A57">
    <w:pPr>
      <w:pStyle w:val="Pieddepage"/>
      <w:rPr>
        <w:sz w:val="16"/>
        <w:szCs w:val="18"/>
      </w:rPr>
    </w:pPr>
    <w:bookmarkStart w:id="1" w:name="_Hlk211245303"/>
    <w:bookmarkStart w:id="2" w:name="_Hlk211245304"/>
    <w:r>
      <w:t>______________________________________________________________________________________________</w:t>
    </w:r>
    <w:r w:rsidRPr="00561BF8">
      <w:t xml:space="preserve"> </w:t>
    </w:r>
    <w:r w:rsidRPr="004B3383">
      <w:rPr>
        <w:sz w:val="16"/>
        <w:szCs w:val="18"/>
      </w:rPr>
      <w:t xml:space="preserve">Président : Christian Crépeau - Secrétaire : Catherine Verger-Viala, </w:t>
    </w:r>
    <w:r>
      <w:rPr>
        <w:sz w:val="16"/>
        <w:szCs w:val="18"/>
      </w:rPr>
      <w:t>INESS/La Ruche, 30 av Pompidor,</w:t>
    </w:r>
    <w:r w:rsidRPr="004B3383">
      <w:rPr>
        <w:sz w:val="16"/>
        <w:szCs w:val="18"/>
      </w:rPr>
      <w:t xml:space="preserve"> 11100 Narbonne</w:t>
    </w:r>
    <w:r>
      <w:rPr>
        <w:sz w:val="16"/>
        <w:szCs w:val="18"/>
      </w:rPr>
      <w:t xml:space="preserve">, </w:t>
    </w:r>
    <w:r w:rsidRPr="004B3383">
      <w:rPr>
        <w:sz w:val="16"/>
        <w:szCs w:val="18"/>
      </w:rPr>
      <w:t>Tél : 04 68 41 75 78</w:t>
    </w:r>
  </w:p>
  <w:p w14:paraId="47091652" w14:textId="77777777" w:rsidR="00F43A57" w:rsidRPr="009E7191" w:rsidRDefault="00F43A57" w:rsidP="00F43A57">
    <w:pPr>
      <w:pStyle w:val="Pieddepage"/>
      <w:jc w:val="center"/>
      <w:rPr>
        <w:sz w:val="20"/>
        <w:szCs w:val="22"/>
        <w:lang w:val="en-GB"/>
      </w:rPr>
    </w:pPr>
    <w:r w:rsidRPr="004B3383">
      <w:rPr>
        <w:sz w:val="16"/>
        <w:szCs w:val="18"/>
        <w:lang w:val="en-GB"/>
      </w:rPr>
      <w:t xml:space="preserve">Courriel: </w:t>
    </w:r>
    <w:hyperlink r:id="rId1" w:history="1">
      <w:r w:rsidRPr="00F43A57">
        <w:rPr>
          <w:rStyle w:val="Lienhypertexte"/>
          <w:color w:val="0066FF"/>
          <w:sz w:val="16"/>
          <w:szCs w:val="18"/>
          <w:lang w:val="en-GB"/>
        </w:rPr>
        <w:t>eccla.aude@gmail.com</w:t>
      </w:r>
    </w:hyperlink>
    <w:r w:rsidRPr="004B3383">
      <w:rPr>
        <w:sz w:val="16"/>
        <w:szCs w:val="18"/>
        <w:lang w:val="en-GB"/>
      </w:rPr>
      <w:t xml:space="preserve">         </w:t>
    </w:r>
    <w:hyperlink r:id="rId2" w:history="1">
      <w:r w:rsidRPr="004B3383">
        <w:rPr>
          <w:rStyle w:val="Lienhypertexte"/>
          <w:color w:val="000000" w:themeColor="text1"/>
          <w:sz w:val="16"/>
          <w:szCs w:val="18"/>
          <w:lang w:val="en-GB"/>
        </w:rPr>
        <w:t>https://eccla.asso.fr</w:t>
      </w:r>
    </w:hyperlink>
    <w:r w:rsidRPr="004B3383">
      <w:rPr>
        <w:color w:val="000000" w:themeColor="text1"/>
        <w:sz w:val="16"/>
        <w:szCs w:val="18"/>
        <w:lang w:val="en-GB"/>
      </w:rPr>
      <w:t xml:space="preserve">        </w:t>
    </w:r>
    <w:r w:rsidRPr="004B3383">
      <w:rPr>
        <w:sz w:val="16"/>
        <w:szCs w:val="18"/>
        <w:lang w:val="en-GB"/>
      </w:rPr>
      <w:t>Facebook : eccla</w:t>
    </w:r>
    <w:bookmarkEnd w:id="1"/>
    <w:bookmarkEnd w:id="2"/>
  </w:p>
  <w:p w14:paraId="31C2ADB0" w14:textId="77777777" w:rsidR="00F43A57" w:rsidRDefault="00F43A57" w:rsidP="00F43A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96023" w14:textId="77777777" w:rsidR="00192632" w:rsidRDefault="00192632" w:rsidP="00F43A57">
      <w:pPr>
        <w:spacing w:after="0" w:line="240" w:lineRule="auto"/>
      </w:pPr>
      <w:r>
        <w:separator/>
      </w:r>
    </w:p>
  </w:footnote>
  <w:footnote w:type="continuationSeparator" w:id="0">
    <w:p w14:paraId="33040B0E" w14:textId="77777777" w:rsidR="00192632" w:rsidRDefault="00192632" w:rsidP="00F4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103F2" w14:textId="59B6CF9C" w:rsidR="00F43A57" w:rsidRPr="00F43A57" w:rsidRDefault="00F43A57">
    <w:pPr>
      <w:pStyle w:val="En-tte"/>
      <w:jc w:val="right"/>
      <w:rPr>
        <w:sz w:val="16"/>
        <w:szCs w:val="16"/>
        <w:vertAlign w:val="subscript"/>
      </w:rPr>
    </w:pPr>
    <w:r w:rsidRPr="00F43A57">
      <w:rPr>
        <w:sz w:val="16"/>
        <w:szCs w:val="16"/>
        <w:vertAlign w:val="subscript"/>
      </w:rPr>
      <w:t>-</w:t>
    </w:r>
    <w:sdt>
      <w:sdtPr>
        <w:rPr>
          <w:sz w:val="16"/>
          <w:szCs w:val="16"/>
          <w:vertAlign w:val="subscript"/>
        </w:rPr>
        <w:id w:val="2042173226"/>
        <w:docPartObj>
          <w:docPartGallery w:val="Page Numbers (Top of Page)"/>
          <w:docPartUnique/>
        </w:docPartObj>
      </w:sdtPr>
      <w:sdtEndPr/>
      <w:sdtContent>
        <w:r w:rsidRPr="00F43A57">
          <w:rPr>
            <w:sz w:val="16"/>
            <w:szCs w:val="16"/>
            <w:vertAlign w:val="subscript"/>
          </w:rPr>
          <w:fldChar w:fldCharType="begin"/>
        </w:r>
        <w:r w:rsidRPr="00F43A57">
          <w:rPr>
            <w:sz w:val="16"/>
            <w:szCs w:val="16"/>
            <w:vertAlign w:val="subscript"/>
          </w:rPr>
          <w:instrText>PAGE   \* MERGEFORMAT</w:instrText>
        </w:r>
        <w:r w:rsidRPr="00F43A57">
          <w:rPr>
            <w:sz w:val="16"/>
            <w:szCs w:val="16"/>
            <w:vertAlign w:val="subscript"/>
          </w:rPr>
          <w:fldChar w:fldCharType="separate"/>
        </w:r>
        <w:r w:rsidR="0016417B">
          <w:rPr>
            <w:noProof/>
            <w:sz w:val="16"/>
            <w:szCs w:val="16"/>
            <w:vertAlign w:val="subscript"/>
          </w:rPr>
          <w:t>2</w:t>
        </w:r>
        <w:r w:rsidRPr="00F43A57">
          <w:rPr>
            <w:sz w:val="16"/>
            <w:szCs w:val="16"/>
            <w:vertAlign w:val="subscript"/>
          </w:rPr>
          <w:fldChar w:fldCharType="end"/>
        </w:r>
        <w:r w:rsidRPr="00F43A57">
          <w:rPr>
            <w:sz w:val="16"/>
            <w:szCs w:val="16"/>
            <w:vertAlign w:val="subscript"/>
          </w:rPr>
          <w:t>-</w:t>
        </w:r>
      </w:sdtContent>
    </w:sdt>
  </w:p>
  <w:p w14:paraId="7E4949E9" w14:textId="77777777" w:rsidR="00F43A57" w:rsidRDefault="00F43A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E57D7"/>
    <w:multiLevelType w:val="hybridMultilevel"/>
    <w:tmpl w:val="2FE85A72"/>
    <w:lvl w:ilvl="0" w:tplc="523C4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5E08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9A4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C45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CC80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8B0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8CCB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4F5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A2AD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6C27E04"/>
    <w:multiLevelType w:val="hybridMultilevel"/>
    <w:tmpl w:val="F190DBE2"/>
    <w:lvl w:ilvl="0" w:tplc="8B6A0D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57"/>
    <w:rsid w:val="00125621"/>
    <w:rsid w:val="00163471"/>
    <w:rsid w:val="0016417B"/>
    <w:rsid w:val="00192632"/>
    <w:rsid w:val="001A2CC9"/>
    <w:rsid w:val="001F49FC"/>
    <w:rsid w:val="002410CD"/>
    <w:rsid w:val="002A394A"/>
    <w:rsid w:val="002E0CEB"/>
    <w:rsid w:val="003C55C1"/>
    <w:rsid w:val="00567C1C"/>
    <w:rsid w:val="005D2669"/>
    <w:rsid w:val="007F0A70"/>
    <w:rsid w:val="00867477"/>
    <w:rsid w:val="00901A7A"/>
    <w:rsid w:val="00971400"/>
    <w:rsid w:val="00A41760"/>
    <w:rsid w:val="00B23A14"/>
    <w:rsid w:val="00BD22E9"/>
    <w:rsid w:val="00CA157A"/>
    <w:rsid w:val="00CA5A0A"/>
    <w:rsid w:val="00D5762E"/>
    <w:rsid w:val="00DE6499"/>
    <w:rsid w:val="00E6477F"/>
    <w:rsid w:val="00E76378"/>
    <w:rsid w:val="00F43A57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730C"/>
  <w15:chartTrackingRefBased/>
  <w15:docId w15:val="{8AA1B567-907B-41EA-8975-151F47D8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C9"/>
  </w:style>
  <w:style w:type="paragraph" w:styleId="Titre1">
    <w:name w:val="heading 1"/>
    <w:basedOn w:val="Normal"/>
    <w:next w:val="Normal"/>
    <w:link w:val="Titre1Car"/>
    <w:uiPriority w:val="9"/>
    <w:qFormat/>
    <w:rsid w:val="001A2CC9"/>
    <w:pPr>
      <w:keepNext/>
      <w:keepLines/>
      <w:pBdr>
        <w:left w:val="single" w:sz="12" w:space="12" w:color="8AB833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2C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2C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2CC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A2CC9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1A2CC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2CC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A2CC9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A2CC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A2CC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A2CC9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1A2CC9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A2CC9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A2CC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1A2CC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2CC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A2CC9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1A2CC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1A2CC9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1A2CC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A2CC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A2CC9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2CC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2CC9"/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1A2CC9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1A2CC9"/>
    <w:rPr>
      <w:rFonts w:asciiTheme="minorHAnsi" w:eastAsiaTheme="minorEastAsia" w:hAnsiTheme="minorHAnsi" w:cstheme="minorBidi"/>
      <w:b/>
      <w:bCs/>
      <w:i/>
      <w:iCs/>
      <w:color w:val="668926" w:themeColor="accent2" w:themeShade="BF"/>
      <w:spacing w:val="0"/>
      <w:w w:val="100"/>
      <w:position w:val="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1A2CC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A2CC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1A2CC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A2CC9"/>
    <w:pPr>
      <w:outlineLvl w:val="9"/>
    </w:pPr>
  </w:style>
  <w:style w:type="paragraph" w:styleId="Paragraphedeliste">
    <w:name w:val="List Paragraph"/>
    <w:basedOn w:val="Normal"/>
    <w:uiPriority w:val="34"/>
    <w:qFormat/>
    <w:rsid w:val="00F43A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57"/>
  </w:style>
  <w:style w:type="paragraph" w:styleId="Pieddepage">
    <w:name w:val="footer"/>
    <w:basedOn w:val="Normal"/>
    <w:link w:val="PieddepageCar"/>
    <w:uiPriority w:val="99"/>
    <w:unhideWhenUsed/>
    <w:rsid w:val="00F4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57"/>
  </w:style>
  <w:style w:type="character" w:styleId="Lienhypertexte">
    <w:name w:val="Hyperlink"/>
    <w:basedOn w:val="Policepardfaut"/>
    <w:uiPriority w:val="99"/>
    <w:unhideWhenUsed/>
    <w:rsid w:val="00F43A57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ccla.asso.fr" TargetMode="External"/><Relationship Id="rId1" Type="http://schemas.openxmlformats.org/officeDocument/2006/relationships/hyperlink" Target="mailto:eccla.aude@gmail.com" TargetMode="Externa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Christian CREPEAU</dc:creator>
  <cp:keywords/>
  <dc:description/>
  <cp:lastModifiedBy>Utilisateur Windows</cp:lastModifiedBy>
  <cp:revision>2</cp:revision>
  <dcterms:created xsi:type="dcterms:W3CDTF">2026-01-29T07:40:00Z</dcterms:created>
  <dcterms:modified xsi:type="dcterms:W3CDTF">2026-01-29T07:40:00Z</dcterms:modified>
</cp:coreProperties>
</file>